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2DB835EA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 xml:space="preserve">LICITACION PÚBLICA </w:t>
      </w:r>
      <w:r w:rsidR="00966801">
        <w:rPr>
          <w:b/>
          <w:sz w:val="26"/>
          <w:szCs w:val="26"/>
          <w:u w:val="single"/>
        </w:rPr>
        <w:t>2</w:t>
      </w:r>
      <w:r w:rsidR="00A831F2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065084">
        <w:rPr>
          <w:b/>
          <w:sz w:val="26"/>
          <w:szCs w:val="26"/>
          <w:u w:val="single"/>
        </w:rPr>
        <w:t xml:space="preserve">/2022 PARA </w:t>
      </w:r>
      <w:r w:rsidR="0045477C">
        <w:rPr>
          <w:b/>
          <w:sz w:val="26"/>
          <w:szCs w:val="26"/>
          <w:u w:val="single"/>
        </w:rPr>
        <w:t xml:space="preserve">ADQUISICIÓN DE </w:t>
      </w:r>
      <w:r w:rsidR="00656853" w:rsidRPr="00656853">
        <w:rPr>
          <w:b/>
          <w:sz w:val="26"/>
          <w:szCs w:val="26"/>
          <w:u w:val="single"/>
        </w:rPr>
        <w:t>CARRO DE EMERGENCIA PLATAFORMA AÉREA SERVICIO PESADO PARA EL CUERPO DE BOMBEROS METROPOLITANO SUR – 3° COMPAÑÍA BOMBA SAN MIGUEL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45FBDFB4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 xml:space="preserve">ública </w:t>
      </w:r>
      <w:r w:rsidR="00966801">
        <w:rPr>
          <w:sz w:val="26"/>
          <w:szCs w:val="26"/>
        </w:rPr>
        <w:t>2</w:t>
      </w:r>
      <w:r w:rsidR="00656853">
        <w:rPr>
          <w:sz w:val="26"/>
          <w:szCs w:val="26"/>
        </w:rPr>
        <w:t>4</w:t>
      </w:r>
      <w:r w:rsidR="00065084" w:rsidRPr="00065084">
        <w:rPr>
          <w:sz w:val="26"/>
          <w:szCs w:val="26"/>
        </w:rPr>
        <w:t xml:space="preserve">/2022 para </w:t>
      </w:r>
      <w:r w:rsidR="0095507A">
        <w:rPr>
          <w:sz w:val="26"/>
          <w:szCs w:val="26"/>
        </w:rPr>
        <w:t xml:space="preserve">ADQUISICIÓN DE </w:t>
      </w:r>
      <w:r w:rsidR="00656853" w:rsidRPr="00656853">
        <w:rPr>
          <w:sz w:val="26"/>
          <w:szCs w:val="26"/>
        </w:rPr>
        <w:t>CARRO DE EMERGENCIA PLATAFORMA AÉREA SERVICIO PESADO PARA EL CUERPO DE BOMBEROS METROPOLITANO SUR – 3° COMPAÑÍA BOMBA SAN MIGUEL</w:t>
      </w:r>
      <w:r w:rsidR="0095507A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3C96C3A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A831F2">
      <w:rPr>
        <w:noProof/>
      </w:rPr>
      <w:t>21 noviembre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56853"/>
    <w:rsid w:val="00691CB2"/>
    <w:rsid w:val="0075225A"/>
    <w:rsid w:val="00753F9A"/>
    <w:rsid w:val="00802B2F"/>
    <w:rsid w:val="008A589A"/>
    <w:rsid w:val="00930934"/>
    <w:rsid w:val="00935CF6"/>
    <w:rsid w:val="0095507A"/>
    <w:rsid w:val="00966801"/>
    <w:rsid w:val="00970B6D"/>
    <w:rsid w:val="00981F10"/>
    <w:rsid w:val="009E5ABE"/>
    <w:rsid w:val="00A831F2"/>
    <w:rsid w:val="00BE54B2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9</TotalTime>
  <Pages>1</Pages>
  <Words>190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6</cp:revision>
  <dcterms:created xsi:type="dcterms:W3CDTF">2022-01-18T20:37:00Z</dcterms:created>
  <dcterms:modified xsi:type="dcterms:W3CDTF">2022-11-21T13:26:00Z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